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D98DB">
      <w:pPr>
        <w:pStyle w:val="12"/>
        <w:spacing w:before="46" w:after="46"/>
        <w:ind w:firstLine="0" w:firstLineChars="0"/>
        <w:outlineLvl w:val="1"/>
        <w:rPr>
          <w:rFonts w:hAnsi="宋体" w:eastAsia="宋体" w:cs="宋体"/>
          <w:color w:val="000000"/>
          <w:sz w:val="24"/>
          <w:highlight w:val="none"/>
        </w:rPr>
      </w:pPr>
      <w:bookmarkStart w:id="0" w:name="_Toc13822"/>
      <w:bookmarkStart w:id="1" w:name="_Toc24410"/>
      <w:bookmarkStart w:id="2" w:name="_Toc10715"/>
      <w:bookmarkStart w:id="3" w:name="_Toc7019"/>
      <w:bookmarkStart w:id="4" w:name="_Toc22878"/>
      <w:r>
        <w:rPr>
          <w:rFonts w:hint="eastAsia" w:hAnsi="宋体" w:eastAsia="宋体" w:cs="宋体"/>
          <w:b/>
          <w:bCs/>
          <w:sz w:val="30"/>
          <w:szCs w:val="30"/>
          <w:highlight w:val="none"/>
        </w:rPr>
        <w:t>封面格式</w:t>
      </w:r>
      <w:bookmarkEnd w:id="0"/>
      <w:bookmarkEnd w:id="1"/>
      <w:bookmarkEnd w:id="2"/>
      <w:bookmarkEnd w:id="3"/>
      <w:bookmarkEnd w:id="4"/>
    </w:p>
    <w:p w14:paraId="146C1F56">
      <w:pPr>
        <w:pStyle w:val="12"/>
        <w:spacing w:before="46" w:after="46"/>
        <w:ind w:firstLine="482"/>
        <w:rPr>
          <w:rFonts w:hAnsi="宋体" w:eastAsia="宋体" w:cs="宋体"/>
          <w:b/>
          <w:color w:val="000000"/>
          <w:sz w:val="24"/>
          <w:highlight w:val="none"/>
        </w:rPr>
      </w:pPr>
    </w:p>
    <w:p w14:paraId="233E543D">
      <w:pPr>
        <w:pStyle w:val="12"/>
        <w:spacing w:before="46" w:after="46"/>
        <w:ind w:firstLine="0" w:firstLineChars="0"/>
        <w:jc w:val="center"/>
        <w:rPr>
          <w:rFonts w:hAnsi="宋体" w:eastAsia="宋体" w:cs="宋体"/>
          <w:b/>
          <w:color w:val="000000"/>
          <w:sz w:val="52"/>
          <w:szCs w:val="52"/>
          <w:highlight w:val="none"/>
        </w:rPr>
      </w:pPr>
    </w:p>
    <w:p w14:paraId="38FC9057">
      <w:pPr>
        <w:pStyle w:val="12"/>
        <w:spacing w:before="46" w:after="46"/>
        <w:ind w:firstLine="0" w:firstLineChars="0"/>
        <w:jc w:val="center"/>
        <w:rPr>
          <w:rFonts w:hAnsi="宋体" w:eastAsia="宋体" w:cs="宋体"/>
          <w:b/>
          <w:color w:val="000000"/>
          <w:sz w:val="52"/>
          <w:szCs w:val="52"/>
          <w:highlight w:val="none"/>
        </w:rPr>
      </w:pPr>
      <w:r>
        <w:rPr>
          <w:rFonts w:hint="eastAsia" w:hAnsi="宋体" w:eastAsia="宋体" w:cs="宋体"/>
          <w:b/>
          <w:color w:val="000000"/>
          <w:sz w:val="52"/>
          <w:szCs w:val="52"/>
          <w:highlight w:val="none"/>
        </w:rPr>
        <w:t>响  应 文  件</w:t>
      </w:r>
    </w:p>
    <w:p w14:paraId="4DB51D2A">
      <w:pPr>
        <w:pStyle w:val="12"/>
        <w:spacing w:before="46" w:after="46"/>
        <w:ind w:firstLine="280" w:firstLineChars="100"/>
        <w:jc w:val="center"/>
        <w:rPr>
          <w:rFonts w:hAnsi="宋体" w:eastAsia="宋体" w:cs="宋体"/>
          <w:color w:val="000000"/>
          <w:szCs w:val="28"/>
          <w:highlight w:val="none"/>
        </w:rPr>
      </w:pPr>
      <w:r>
        <w:rPr>
          <w:rFonts w:hint="eastAsia" w:hAnsi="宋体" w:eastAsia="宋体" w:cs="宋体"/>
          <w:color w:val="000000"/>
          <w:szCs w:val="28"/>
          <w:highlight w:val="none"/>
        </w:rPr>
        <w:t>（响应文件/报价一览表/电子档）</w:t>
      </w:r>
    </w:p>
    <w:p w14:paraId="2D97CF3F">
      <w:pPr>
        <w:pStyle w:val="12"/>
        <w:spacing w:before="46" w:after="46"/>
        <w:ind w:left="3076" w:leftChars="798" w:hanging="1400" w:hangingChars="500"/>
        <w:rPr>
          <w:rFonts w:hAnsi="宋体" w:eastAsia="宋体" w:cs="宋体"/>
          <w:color w:val="000000"/>
          <w:szCs w:val="28"/>
          <w:highlight w:val="none"/>
        </w:rPr>
      </w:pPr>
    </w:p>
    <w:p w14:paraId="2686974C">
      <w:pPr>
        <w:pStyle w:val="12"/>
        <w:spacing w:before="46" w:after="46"/>
        <w:ind w:left="911" w:leftChars="434" w:firstLine="0" w:firstLineChars="0"/>
        <w:rPr>
          <w:rFonts w:ascii="仿宋" w:hAnsi="仿宋" w:eastAsia="仿宋" w:cs="宋体"/>
          <w:szCs w:val="28"/>
          <w:highlight w:val="none"/>
          <w:u w:val="single"/>
        </w:rPr>
      </w:pPr>
      <w:r>
        <w:rPr>
          <w:rFonts w:hint="eastAsia" w:hAnsi="宋体" w:eastAsia="宋体" w:cs="宋体"/>
          <w:color w:val="000000"/>
          <w:szCs w:val="28"/>
          <w:highlight w:val="none"/>
        </w:rPr>
        <w:t>项目名称：</w:t>
      </w:r>
      <w:r>
        <w:rPr>
          <w:rFonts w:hint="eastAsia" w:ascii="仿宋" w:hAnsi="仿宋" w:eastAsia="仿宋" w:cs="宋体"/>
          <w:szCs w:val="28"/>
          <w:highlight w:val="none"/>
          <w:u w:val="single"/>
        </w:rPr>
        <w:t>四川轻化工大学2025年新生转运服务</w:t>
      </w:r>
    </w:p>
    <w:p w14:paraId="11D37C43">
      <w:pPr>
        <w:pStyle w:val="12"/>
        <w:spacing w:before="46" w:after="46"/>
        <w:ind w:left="911" w:leftChars="434" w:firstLine="0" w:firstLineChars="0"/>
        <w:rPr>
          <w:rFonts w:hAnsi="宋体" w:eastAsia="宋体" w:cs="宋体"/>
          <w:color w:val="000000"/>
          <w:szCs w:val="28"/>
          <w:highlight w:val="none"/>
          <w:u w:val="single"/>
        </w:rPr>
      </w:pPr>
    </w:p>
    <w:p w14:paraId="4F30517E">
      <w:pPr>
        <w:pStyle w:val="12"/>
        <w:spacing w:before="46" w:after="46"/>
        <w:ind w:firstLine="898" w:firstLineChars="321"/>
        <w:rPr>
          <w:rFonts w:hAnsi="宋体" w:eastAsia="宋体" w:cs="宋体"/>
          <w:color w:val="000000"/>
          <w:szCs w:val="28"/>
          <w:highlight w:val="none"/>
        </w:rPr>
      </w:pPr>
      <w:r>
        <w:rPr>
          <w:rFonts w:hint="eastAsia" w:hAnsi="宋体" w:eastAsia="宋体" w:cs="宋体"/>
          <w:color w:val="000000"/>
          <w:szCs w:val="28"/>
          <w:highlight w:val="none"/>
        </w:rPr>
        <w:t>供应商名称（加盖公章）：</w:t>
      </w:r>
    </w:p>
    <w:p w14:paraId="59D87FE9">
      <w:pPr>
        <w:pStyle w:val="12"/>
        <w:spacing w:before="46" w:after="46"/>
        <w:ind w:firstLine="898" w:firstLineChars="321"/>
        <w:rPr>
          <w:rFonts w:hAnsi="宋体" w:eastAsia="宋体" w:cs="宋体"/>
          <w:color w:val="000000"/>
          <w:szCs w:val="28"/>
          <w:highlight w:val="none"/>
          <w:u w:val="single"/>
        </w:rPr>
      </w:pPr>
    </w:p>
    <w:p w14:paraId="61C91002">
      <w:pPr>
        <w:pStyle w:val="12"/>
        <w:spacing w:before="46" w:after="46"/>
        <w:ind w:firstLine="898" w:firstLineChars="321"/>
        <w:rPr>
          <w:rFonts w:hAnsi="宋体" w:eastAsia="宋体" w:cs="宋体"/>
          <w:color w:val="000000"/>
          <w:sz w:val="24"/>
          <w:highlight w:val="none"/>
          <w:u w:val="single"/>
        </w:rPr>
      </w:pPr>
      <w:r>
        <w:rPr>
          <w:rFonts w:hint="eastAsia" w:hAnsi="宋体" w:eastAsia="宋体" w:cs="宋体"/>
          <w:color w:val="000000"/>
          <w:szCs w:val="28"/>
          <w:highlight w:val="none"/>
        </w:rPr>
        <w:t>法定代表人/负责人或授权代表（签字）：</w:t>
      </w:r>
    </w:p>
    <w:p w14:paraId="0AD47488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32"/>
          <w:szCs w:val="32"/>
          <w:highlight w:val="none"/>
        </w:rPr>
      </w:pPr>
    </w:p>
    <w:p w14:paraId="27231839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32"/>
          <w:szCs w:val="32"/>
          <w:highlight w:val="none"/>
        </w:rPr>
      </w:pPr>
    </w:p>
    <w:p w14:paraId="0B600FD7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32"/>
          <w:szCs w:val="32"/>
          <w:highlight w:val="none"/>
        </w:rPr>
      </w:pPr>
    </w:p>
    <w:p w14:paraId="48DCA4D1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 xml:space="preserve">年     月     日 </w:t>
      </w:r>
    </w:p>
    <w:p w14:paraId="19CD4E99">
      <w:pPr>
        <w:spacing w:line="360" w:lineRule="auto"/>
        <w:rPr>
          <w:rFonts w:ascii="宋体" w:hAnsi="宋体" w:cs="宋体"/>
          <w:b/>
          <w:sz w:val="24"/>
          <w:highlight w:val="none"/>
        </w:rPr>
        <w:sectPr>
          <w:footerReference r:id="rId3" w:type="default"/>
          <w:pgSz w:w="11850" w:h="16783"/>
          <w:pgMar w:top="873" w:right="1800" w:bottom="873" w:left="1800" w:header="964" w:footer="992" w:gutter="0"/>
          <w:pgNumType w:start="1"/>
          <w:cols w:space="720" w:num="1"/>
          <w:docGrid w:type="lines" w:linePitch="312" w:charSpace="0"/>
        </w:sectPr>
      </w:pPr>
    </w:p>
    <w:p w14:paraId="5D5BE21C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  <w:highlight w:val="none"/>
        </w:rPr>
        <w:t>格式1  供应商证明文件</w:t>
      </w:r>
    </w:p>
    <w:p w14:paraId="46054DD6">
      <w:pPr>
        <w:pStyle w:val="5"/>
        <w:widowControl/>
        <w:numPr>
          <w:ilvl w:val="0"/>
          <w:numId w:val="1"/>
        </w:numPr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/>
          <w:kern w:val="2"/>
          <w:sz w:val="28"/>
          <w:szCs w:val="28"/>
          <w:highlight w:val="none"/>
        </w:rPr>
        <w:t>营业执照副本复印件</w:t>
      </w:r>
      <w:r>
        <w:rPr>
          <w:rFonts w:hint="eastAsia" w:ascii="仿宋" w:hAnsi="仿宋" w:eastAsia="仿宋" w:cs="宋体"/>
          <w:kern w:val="2"/>
          <w:sz w:val="28"/>
          <w:szCs w:val="28"/>
          <w:highlight w:val="none"/>
        </w:rPr>
        <w:t>（加盖公章</w:t>
      </w:r>
      <w:r>
        <w:rPr>
          <w:rFonts w:hint="eastAsia" w:ascii="仿宋" w:hAnsi="仿宋" w:eastAsia="仿宋"/>
          <w:kern w:val="2"/>
          <w:sz w:val="28"/>
          <w:szCs w:val="28"/>
          <w:highlight w:val="none"/>
        </w:rPr>
        <w:t>）</w:t>
      </w:r>
    </w:p>
    <w:p w14:paraId="25AC2318">
      <w:pPr>
        <w:pStyle w:val="5"/>
        <w:widowControl/>
        <w:numPr>
          <w:ilvl w:val="0"/>
          <w:numId w:val="1"/>
        </w:numPr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/>
          <w:kern w:val="2"/>
          <w:sz w:val="28"/>
          <w:szCs w:val="28"/>
          <w:highlight w:val="none"/>
        </w:rPr>
        <w:t>本项目特殊资质要求：道路运输经营许可证（经营范围须包含客运）</w:t>
      </w:r>
      <w:r>
        <w:rPr>
          <w:rFonts w:hint="eastAsia" w:ascii="仿宋" w:hAnsi="仿宋" w:eastAsia="仿宋"/>
          <w:kern w:val="2"/>
          <w:sz w:val="28"/>
          <w:szCs w:val="28"/>
          <w:highlight w:val="none"/>
          <w:lang w:eastAsia="zh-CN"/>
        </w:rPr>
        <w:t>。</w:t>
      </w:r>
    </w:p>
    <w:p w14:paraId="5563FC14">
      <w:pPr>
        <w:rPr>
          <w:rFonts w:ascii="仿宋" w:hAnsi="仿宋" w:eastAsia="仿宋"/>
          <w:b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br w:type="page"/>
      </w:r>
      <w:r>
        <w:rPr>
          <w:rFonts w:hint="eastAsia" w:ascii="仿宋" w:hAnsi="仿宋" w:eastAsia="仿宋"/>
          <w:b/>
          <w:bCs/>
          <w:kern w:val="2"/>
          <w:sz w:val="28"/>
          <w:szCs w:val="28"/>
          <w:highlight w:val="none"/>
        </w:rPr>
        <w:t>格式2：</w:t>
      </w:r>
    </w:p>
    <w:p w14:paraId="4309869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hAnsi="仿宋" w:eastAsia="仿宋" w:cs="宋体"/>
          <w:b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  <w:highlight w:val="none"/>
        </w:rPr>
        <w:t>承诺函</w:t>
      </w:r>
    </w:p>
    <w:p w14:paraId="15BDB169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2"/>
          <w:sz w:val="28"/>
          <w:szCs w:val="28"/>
          <w:highlight w:val="none"/>
        </w:rPr>
        <w:t>致：四川轻化工大学</w:t>
      </w:r>
    </w:p>
    <w:p w14:paraId="663FE52E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2"/>
          <w:sz w:val="28"/>
          <w:szCs w:val="28"/>
          <w:highlight w:val="none"/>
        </w:rPr>
        <w:t>我单位作为本次采购项目的供应商，根据采购公告文件要求，现郑重承诺如下：</w:t>
      </w:r>
    </w:p>
    <w:p w14:paraId="5E3F9B8C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2"/>
          <w:sz w:val="28"/>
          <w:szCs w:val="28"/>
          <w:highlight w:val="none"/>
        </w:rPr>
        <w:t>一、本项目规定的条件：</w:t>
      </w:r>
    </w:p>
    <w:p w14:paraId="222E8DF3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2"/>
          <w:sz w:val="28"/>
          <w:szCs w:val="28"/>
          <w:highlight w:val="none"/>
        </w:rPr>
        <w:t>1.具有独立承担民事责任的能力；</w:t>
      </w:r>
    </w:p>
    <w:p w14:paraId="61A8EB3B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2"/>
          <w:sz w:val="28"/>
          <w:szCs w:val="28"/>
          <w:highlight w:val="none"/>
        </w:rPr>
        <w:t>2.具有良好的商业信誉或健全的财务会计制度；</w:t>
      </w:r>
    </w:p>
    <w:p w14:paraId="26E76D86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2"/>
          <w:sz w:val="28"/>
          <w:szCs w:val="28"/>
          <w:highlight w:val="none"/>
        </w:rPr>
        <w:t>3.具有履行合同所必需的设备和专业技术能力：</w:t>
      </w:r>
    </w:p>
    <w:p w14:paraId="5101596C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2"/>
          <w:sz w:val="28"/>
          <w:szCs w:val="28"/>
          <w:highlight w:val="none"/>
        </w:rPr>
        <w:t>4.具有依法缴纳税收和社会保障资金的良好记录：</w:t>
      </w:r>
    </w:p>
    <w:p w14:paraId="199182FE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2"/>
          <w:sz w:val="28"/>
          <w:szCs w:val="28"/>
          <w:highlight w:val="none"/>
        </w:rPr>
        <w:t>5.参加采购活动前三年内，在经营活动中没有重大违法记录；</w:t>
      </w:r>
    </w:p>
    <w:p w14:paraId="578DC61F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2"/>
          <w:sz w:val="28"/>
          <w:szCs w:val="28"/>
          <w:highlight w:val="none"/>
        </w:rPr>
        <w:t>6.法律 、行政法规规定的其他条件；</w:t>
      </w:r>
    </w:p>
    <w:p w14:paraId="775AAB90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2"/>
          <w:sz w:val="28"/>
          <w:szCs w:val="28"/>
          <w:highlight w:val="none"/>
        </w:rPr>
        <w:t>二、响应文件中提供的任何资料和技术、服务、商务等响应承诺情况都是真实的、有效的、合法的。</w:t>
      </w:r>
    </w:p>
    <w:p w14:paraId="6054B860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2"/>
          <w:sz w:val="28"/>
          <w:szCs w:val="28"/>
          <w:highlight w:val="none"/>
        </w:rPr>
        <w:t>本单位对上述承诺的内容事项真实性负责。如经查实上述承诺的内容事项存在虚假，我单位愿意接受以提供虚假材料谋取成交的法律责任。 </w:t>
      </w:r>
    </w:p>
    <w:p w14:paraId="098C4D9F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  <w:highlight w:val="none"/>
        </w:rPr>
      </w:pPr>
    </w:p>
    <w:p w14:paraId="612CEEAF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  <w:highlight w:val="none"/>
        </w:rPr>
      </w:pPr>
    </w:p>
    <w:p w14:paraId="391456AC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2"/>
          <w:sz w:val="28"/>
          <w:szCs w:val="28"/>
          <w:highlight w:val="none"/>
        </w:rPr>
        <w:t>供应商名称（加盖公章）：</w:t>
      </w:r>
    </w:p>
    <w:p w14:paraId="432FA1AC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2"/>
          <w:sz w:val="28"/>
          <w:szCs w:val="28"/>
          <w:highlight w:val="none"/>
        </w:rPr>
        <w:t>法定代表人/负责人或授权代表（签字）：</w:t>
      </w:r>
    </w:p>
    <w:p w14:paraId="45FB747F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" w:hAnsi="仿宋" w:eastAsia="仿宋" w:cs="宋体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2"/>
          <w:sz w:val="28"/>
          <w:szCs w:val="28"/>
          <w:highlight w:val="none"/>
        </w:rPr>
        <w:t>日期：年月日</w:t>
      </w:r>
    </w:p>
    <w:p w14:paraId="5ED9877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" w:hAnsi="仿宋" w:eastAsia="仿宋" w:cs="宋体"/>
          <w:kern w:val="2"/>
          <w:sz w:val="28"/>
          <w:szCs w:val="28"/>
          <w:highlight w:val="none"/>
        </w:rPr>
      </w:pPr>
    </w:p>
    <w:p w14:paraId="759BA4D9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" w:hAnsi="仿宋" w:eastAsia="仿宋" w:cs="宋体"/>
          <w:kern w:val="2"/>
          <w:sz w:val="28"/>
          <w:szCs w:val="28"/>
          <w:highlight w:val="none"/>
        </w:rPr>
      </w:pPr>
    </w:p>
    <w:p w14:paraId="3546DF8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2"/>
          <w:sz w:val="28"/>
          <w:szCs w:val="28"/>
          <w:highlight w:val="none"/>
        </w:rPr>
        <w:t> </w:t>
      </w:r>
      <w:r>
        <w:rPr>
          <w:rFonts w:hint="eastAsia" w:ascii="仿宋" w:hAnsi="仿宋" w:eastAsia="仿宋"/>
          <w:b/>
          <w:bCs/>
          <w:kern w:val="2"/>
          <w:sz w:val="28"/>
          <w:szCs w:val="28"/>
          <w:highlight w:val="none"/>
        </w:rPr>
        <w:t>格式3：</w:t>
      </w:r>
    </w:p>
    <w:p w14:paraId="4FAE2001">
      <w:pPr>
        <w:spacing w:line="480" w:lineRule="exact"/>
        <w:jc w:val="center"/>
        <w:rPr>
          <w:rFonts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投标函</w:t>
      </w:r>
    </w:p>
    <w:p w14:paraId="0AB8B824">
      <w:pPr>
        <w:adjustRightInd w:val="0"/>
        <w:snapToGrid w:val="0"/>
        <w:spacing w:line="480" w:lineRule="exact"/>
        <w:rPr>
          <w:rFonts w:ascii="仿宋" w:hAnsi="仿宋" w:eastAsia="仿宋"/>
          <w:sz w:val="28"/>
          <w:szCs w:val="28"/>
          <w:highlight w:val="none"/>
        </w:rPr>
      </w:pPr>
    </w:p>
    <w:p w14:paraId="55D134F4">
      <w:pPr>
        <w:adjustRightInd w:val="0"/>
        <w:snapToGrid w:val="0"/>
        <w:spacing w:line="48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四川轻化工大学：</w:t>
      </w:r>
    </w:p>
    <w:p w14:paraId="0ED12E07">
      <w:pPr>
        <w:adjustRightInd w:val="0"/>
        <w:snapToGrid w:val="0"/>
        <w:spacing w:line="480" w:lineRule="exact"/>
        <w:ind w:firstLine="629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我已经详细阅读并理解贵方标的物要求，我完全同意贵方标的物的各项要求。</w:t>
      </w:r>
    </w:p>
    <w:p w14:paraId="0CA80B90"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 w:cs="宋体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我愿投标。</w:t>
      </w:r>
    </w:p>
    <w:p w14:paraId="5C78E3BD">
      <w:pPr>
        <w:adjustRightInd w:val="0"/>
        <w:snapToGrid w:val="0"/>
        <w:spacing w:line="480" w:lineRule="exact"/>
        <w:ind w:firstLine="562" w:firstLineChars="200"/>
        <w:rPr>
          <w:rFonts w:ascii="仿宋" w:hAnsi="仿宋" w:eastAsia="仿宋" w:cs="宋体"/>
          <w:b/>
          <w:bCs/>
          <w:sz w:val="28"/>
          <w:szCs w:val="28"/>
          <w:highlight w:val="none"/>
        </w:rPr>
      </w:pPr>
    </w:p>
    <w:p w14:paraId="4D0DCF6C">
      <w:pPr>
        <w:adjustRightInd w:val="0"/>
        <w:snapToGrid w:val="0"/>
        <w:spacing w:line="480" w:lineRule="exact"/>
        <w:ind w:firstLine="562" w:firstLineChars="200"/>
        <w:rPr>
          <w:rFonts w:ascii="仿宋" w:hAnsi="仿宋" w:eastAsia="仿宋" w:cs="宋体"/>
          <w:b/>
          <w:bCs/>
          <w:sz w:val="28"/>
          <w:szCs w:val="28"/>
          <w:highlight w:val="none"/>
        </w:rPr>
      </w:pPr>
    </w:p>
    <w:p w14:paraId="75840CC0">
      <w:pPr>
        <w:spacing w:before="150" w:afterLines="80" w:line="480" w:lineRule="auto"/>
        <w:rPr>
          <w:rFonts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投标单位：(盖章)______________</w:t>
      </w:r>
    </w:p>
    <w:p w14:paraId="41B58A1C">
      <w:pPr>
        <w:spacing w:afterLines="80" w:line="48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法定代表人或授权代表签字： _____________</w:t>
      </w:r>
    </w:p>
    <w:p w14:paraId="53AF7859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2"/>
          <w:sz w:val="28"/>
          <w:szCs w:val="28"/>
          <w:highlight w:val="none"/>
        </w:rPr>
        <w:t>日期：      年    月    日</w:t>
      </w:r>
    </w:p>
    <w:p w14:paraId="37237CC4">
      <w:pPr>
        <w:adjustRightInd w:val="0"/>
        <w:snapToGrid w:val="0"/>
        <w:spacing w:line="480" w:lineRule="exact"/>
        <w:ind w:firstLine="4498" w:firstLineChars="1600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666E0483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兹证明上述声明是真实的、正确的，并提供了全部能提供的资料或数据，我们同意按照贵方要求出示相关证明文件原件。</w:t>
      </w:r>
    </w:p>
    <w:p w14:paraId="7249B8BF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  <w:highlight w:val="none"/>
        </w:rPr>
      </w:pPr>
    </w:p>
    <w:p w14:paraId="7429FF3F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  <w:highlight w:val="none"/>
        </w:rPr>
      </w:pPr>
    </w:p>
    <w:p w14:paraId="6EF6CDA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2"/>
          <w:sz w:val="28"/>
          <w:szCs w:val="28"/>
          <w:highlight w:val="none"/>
        </w:rPr>
        <w:t> </w:t>
      </w:r>
    </w:p>
    <w:p w14:paraId="65541854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2"/>
          <w:sz w:val="28"/>
          <w:szCs w:val="28"/>
          <w:highlight w:val="none"/>
        </w:rPr>
        <w:t> </w:t>
      </w:r>
    </w:p>
    <w:p w14:paraId="4D49E302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  <w:highlight w:val="none"/>
        </w:rPr>
      </w:pPr>
    </w:p>
    <w:p w14:paraId="6E398C1D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  <w:highlight w:val="none"/>
        </w:rPr>
      </w:pPr>
    </w:p>
    <w:p w14:paraId="7907F7C4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  <w:highlight w:val="none"/>
        </w:rPr>
      </w:pPr>
    </w:p>
    <w:p w14:paraId="1BDE544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2"/>
          <w:sz w:val="28"/>
          <w:szCs w:val="28"/>
          <w:highlight w:val="none"/>
        </w:rPr>
        <w:t> </w:t>
      </w:r>
      <w:r>
        <w:rPr>
          <w:rFonts w:hint="eastAsia" w:ascii="仿宋" w:hAnsi="仿宋" w:eastAsia="仿宋"/>
          <w:b/>
          <w:bCs/>
          <w:kern w:val="2"/>
          <w:sz w:val="28"/>
          <w:szCs w:val="28"/>
          <w:highlight w:val="none"/>
        </w:rPr>
        <w:t>格式4：</w:t>
      </w:r>
    </w:p>
    <w:p w14:paraId="6B692A0C">
      <w:pPr>
        <w:adjustRightInd w:val="0"/>
        <w:snapToGrid w:val="0"/>
        <w:spacing w:beforeLines="150" w:after="50" w:line="480" w:lineRule="exact"/>
        <w:jc w:val="center"/>
        <w:rPr>
          <w:rFonts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授 权 委 托 书</w:t>
      </w:r>
    </w:p>
    <w:p w14:paraId="0C680104">
      <w:pPr>
        <w:spacing w:before="150" w:afterLines="50" w:line="480" w:lineRule="auto"/>
        <w:ind w:firstLine="800" w:firstLineChars="250"/>
        <w:rPr>
          <w:rFonts w:ascii="仿宋" w:hAnsi="仿宋" w:eastAsia="仿宋"/>
          <w:spacing w:val="20"/>
          <w:sz w:val="28"/>
          <w:szCs w:val="28"/>
          <w:highlight w:val="none"/>
        </w:rPr>
      </w:pPr>
      <w:r>
        <w:rPr>
          <w:rFonts w:hint="eastAsia" w:ascii="仿宋" w:hAnsi="仿宋" w:eastAsia="仿宋"/>
          <w:spacing w:val="20"/>
          <w:sz w:val="28"/>
          <w:szCs w:val="28"/>
          <w:highlight w:val="none"/>
        </w:rPr>
        <w:t>本授权委托书声明：我__________________（姓名）系________________________________ (投标单位名称)的法定代表人，现授权委托____________  (姓名)为我的授权委托人，以本单位的名义参加</w:t>
      </w:r>
      <w:r>
        <w:rPr>
          <w:rFonts w:hint="eastAsia" w:ascii="仿宋" w:hAnsi="仿宋" w:eastAsia="仿宋"/>
          <w:spacing w:val="20"/>
          <w:sz w:val="28"/>
          <w:szCs w:val="28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pacing w:val="20"/>
          <w:sz w:val="28"/>
          <w:szCs w:val="28"/>
          <w:highlight w:val="none"/>
        </w:rPr>
        <w:t>采</w:t>
      </w:r>
      <w:r>
        <w:rPr>
          <w:rFonts w:hint="eastAsia" w:ascii="仿宋" w:hAnsi="仿宋" w:eastAsia="仿宋"/>
          <w:color w:val="000000"/>
          <w:spacing w:val="20"/>
          <w:sz w:val="28"/>
          <w:szCs w:val="28"/>
          <w:highlight w:val="none"/>
        </w:rPr>
        <w:t>购</w:t>
      </w:r>
      <w:r>
        <w:rPr>
          <w:rFonts w:hint="eastAsia" w:ascii="仿宋" w:hAnsi="仿宋" w:eastAsia="仿宋"/>
          <w:spacing w:val="20"/>
          <w:sz w:val="28"/>
          <w:szCs w:val="28"/>
          <w:highlight w:val="none"/>
        </w:rPr>
        <w:t>项目的投标。授权委托人所签署的一切文件和处理与之有关的一切事务，我均予以承认，所产生的法律后果均有我公司/单位承担。</w:t>
      </w:r>
    </w:p>
    <w:p w14:paraId="540471DB">
      <w:pPr>
        <w:adjustRightInd w:val="0"/>
        <w:snapToGrid w:val="0"/>
        <w:spacing w:before="150" w:afterLines="50" w:line="480" w:lineRule="auto"/>
        <w:ind w:firstLine="560" w:firstLineChars="200"/>
        <w:rPr>
          <w:rFonts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授权委托人无转委权，特此委托。</w:t>
      </w:r>
    </w:p>
    <w:p w14:paraId="1DB2F8D3">
      <w:pPr>
        <w:spacing w:before="150" w:afterLines="80"/>
        <w:rPr>
          <w:rFonts w:ascii="仿宋" w:hAnsi="仿宋" w:eastAsia="仿宋" w:cs="宋体"/>
          <w:sz w:val="28"/>
          <w:szCs w:val="28"/>
          <w:highlight w:val="none"/>
        </w:rPr>
      </w:pPr>
    </w:p>
    <w:p w14:paraId="3FA8A737">
      <w:pPr>
        <w:spacing w:before="150" w:afterLines="80"/>
        <w:rPr>
          <w:rFonts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单位：(盖章)__________</w:t>
      </w:r>
    </w:p>
    <w:p w14:paraId="794E1383">
      <w:pPr>
        <w:spacing w:before="150" w:afterLines="50"/>
        <w:rPr>
          <w:rFonts w:ascii="仿宋" w:hAnsi="仿宋" w:eastAsia="仿宋"/>
          <w:spacing w:val="20"/>
          <w:sz w:val="28"/>
          <w:szCs w:val="28"/>
          <w:highlight w:val="none"/>
        </w:rPr>
      </w:pPr>
      <w:r>
        <w:rPr>
          <w:rFonts w:hint="eastAsia" w:ascii="仿宋" w:hAnsi="仿宋" w:eastAsia="仿宋"/>
          <w:spacing w:val="20"/>
          <w:sz w:val="28"/>
          <w:szCs w:val="28"/>
          <w:highlight w:val="none"/>
        </w:rPr>
        <w:t>法定代表人/负责人（签字）： _____________</w:t>
      </w:r>
    </w:p>
    <w:p w14:paraId="12221681">
      <w:pPr>
        <w:spacing w:before="150" w:afterLines="80"/>
        <w:rPr>
          <w:rFonts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授权委托人</w:t>
      </w:r>
      <w:r>
        <w:rPr>
          <w:rFonts w:hint="eastAsia" w:ascii="仿宋" w:hAnsi="仿宋" w:eastAsia="仿宋"/>
          <w:spacing w:val="20"/>
          <w:sz w:val="28"/>
          <w:szCs w:val="28"/>
          <w:highlight w:val="none"/>
        </w:rPr>
        <w:t>（签字）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 xml:space="preserve">__________ </w:t>
      </w:r>
    </w:p>
    <w:p w14:paraId="6B9B59DF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2"/>
          <w:sz w:val="28"/>
          <w:szCs w:val="28"/>
          <w:highlight w:val="none"/>
        </w:rPr>
        <w:t>日期：      年    月   日</w:t>
      </w:r>
    </w:p>
    <w:p w14:paraId="2A80B691">
      <w:pPr>
        <w:spacing w:before="150" w:afterLines="80" w:line="48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3ECC6BC2">
      <w:pPr>
        <w:spacing w:before="150" w:afterLines="80" w:line="48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524ECE25">
      <w:pPr>
        <w:spacing w:before="150" w:afterLines="80" w:line="48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bCs/>
          <w:sz w:val="28"/>
          <w:szCs w:val="28"/>
          <w:highlight w:val="none"/>
        </w:rPr>
        <w:t>注：若法定代表人本人参加，则只需提供本人身份证复印件，无须提供授权委托书。</w:t>
      </w:r>
    </w:p>
    <w:p w14:paraId="30FFD60F">
      <w:pPr>
        <w:spacing w:before="150" w:afterLines="80" w:line="480" w:lineRule="auto"/>
        <w:rPr>
          <w:rFonts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附：</w:t>
      </w:r>
      <w:r>
        <w:rPr>
          <w:rFonts w:hint="eastAsia" w:ascii="仿宋" w:hAnsi="仿宋" w:eastAsia="仿宋" w:cs="宋体"/>
          <w:b/>
          <w:bCs/>
          <w:sz w:val="28"/>
          <w:szCs w:val="28"/>
          <w:highlight w:val="none"/>
        </w:rPr>
        <w:t>法定代表人身份证复印件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5A6C7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B5209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 w14:paraId="742520E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>法定代表人</w:t>
            </w:r>
          </w:p>
          <w:p w14:paraId="63588E3D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身份证复印件粘贴处</w:t>
            </w:r>
          </w:p>
          <w:p w14:paraId="2A2C1281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</w:tc>
      </w:tr>
    </w:tbl>
    <w:p w14:paraId="2AC59E33">
      <w:pPr>
        <w:spacing w:afterLines="50" w:line="480" w:lineRule="exact"/>
        <w:rPr>
          <w:rFonts w:ascii="仿宋" w:hAnsi="仿宋" w:eastAsia="仿宋" w:cs="宋体"/>
          <w:sz w:val="28"/>
          <w:szCs w:val="28"/>
          <w:highlight w:val="none"/>
        </w:rPr>
      </w:pPr>
    </w:p>
    <w:p w14:paraId="0C0F2F6F">
      <w:pPr>
        <w:spacing w:before="150" w:afterLines="80" w:line="480" w:lineRule="auto"/>
        <w:rPr>
          <w:rFonts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bCs/>
          <w:sz w:val="28"/>
          <w:szCs w:val="28"/>
          <w:highlight w:val="none"/>
        </w:rPr>
        <w:t>附：授权代表人身份证复印件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3A555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B35D68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 w14:paraId="4A8DC396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>授权代表人</w:t>
            </w:r>
          </w:p>
          <w:p w14:paraId="3981364E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身份证复印件粘贴处</w:t>
            </w:r>
          </w:p>
          <w:p w14:paraId="14AF2A9F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</w:tc>
      </w:tr>
    </w:tbl>
    <w:p w14:paraId="6797B0E2">
      <w:pPr>
        <w:spacing w:afterLines="50" w:line="480" w:lineRule="exact"/>
        <w:rPr>
          <w:rFonts w:ascii="仿宋" w:hAnsi="仿宋" w:eastAsia="仿宋" w:cs="宋体"/>
          <w:sz w:val="28"/>
          <w:szCs w:val="28"/>
          <w:highlight w:val="none"/>
        </w:rPr>
      </w:pPr>
    </w:p>
    <w:p w14:paraId="4C4833F2">
      <w:pPr>
        <w:spacing w:afterLines="50" w:line="480" w:lineRule="exact"/>
        <w:rPr>
          <w:rFonts w:ascii="仿宋" w:hAnsi="仿宋" w:eastAsia="仿宋" w:cs="宋体"/>
          <w:sz w:val="28"/>
          <w:szCs w:val="28"/>
          <w:highlight w:val="none"/>
        </w:rPr>
      </w:pPr>
    </w:p>
    <w:p w14:paraId="65825A6F">
      <w:pPr>
        <w:spacing w:afterLines="50" w:line="480" w:lineRule="exact"/>
        <w:rPr>
          <w:rFonts w:ascii="仿宋" w:hAnsi="仿宋" w:eastAsia="仿宋" w:cs="宋体"/>
          <w:sz w:val="28"/>
          <w:szCs w:val="28"/>
          <w:highlight w:val="none"/>
        </w:rPr>
      </w:pPr>
    </w:p>
    <w:p w14:paraId="3DCF83A1">
      <w:pPr>
        <w:spacing w:afterLines="50" w:line="480" w:lineRule="exact"/>
        <w:rPr>
          <w:rFonts w:ascii="仿宋" w:hAnsi="仿宋" w:eastAsia="仿宋" w:cs="宋体"/>
          <w:sz w:val="28"/>
          <w:szCs w:val="28"/>
          <w:highlight w:val="none"/>
        </w:rPr>
      </w:pPr>
    </w:p>
    <w:p w14:paraId="6E5A5C55">
      <w:pPr>
        <w:spacing w:afterLines="50" w:line="480" w:lineRule="exact"/>
        <w:rPr>
          <w:rFonts w:ascii="仿宋" w:hAnsi="仿宋" w:eastAsia="仿宋" w:cs="宋体"/>
          <w:sz w:val="28"/>
          <w:szCs w:val="28"/>
          <w:highlight w:val="none"/>
        </w:rPr>
      </w:pPr>
    </w:p>
    <w:p w14:paraId="72FE7EA7">
      <w:pPr>
        <w:spacing w:afterLines="50" w:line="480" w:lineRule="exact"/>
        <w:rPr>
          <w:rFonts w:ascii="仿宋" w:hAnsi="仿宋" w:eastAsia="仿宋" w:cs="宋体"/>
          <w:sz w:val="28"/>
          <w:szCs w:val="28"/>
          <w:highlight w:val="none"/>
        </w:rPr>
      </w:pPr>
    </w:p>
    <w:p w14:paraId="2F53ECA4">
      <w:pPr>
        <w:spacing w:afterLines="50" w:line="480" w:lineRule="exact"/>
        <w:rPr>
          <w:rFonts w:ascii="仿宋" w:hAnsi="仿宋" w:eastAsia="仿宋"/>
          <w:b/>
          <w:bCs/>
          <w:sz w:val="28"/>
          <w:szCs w:val="28"/>
          <w:highlight w:val="none"/>
        </w:rPr>
      </w:pPr>
      <w:r>
        <w:rPr>
          <w:rFonts w:ascii="仿宋" w:hAnsi="仿宋" w:eastAsia="仿宋" w:cs="宋体"/>
          <w:sz w:val="28"/>
          <w:szCs w:val="28"/>
          <w:highlight w:val="none"/>
        </w:rPr>
        <w:br w:type="page"/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格式5.</w:t>
      </w:r>
    </w:p>
    <w:p w14:paraId="300F819E">
      <w:pPr>
        <w:spacing w:before="150" w:afterLines="80" w:line="480" w:lineRule="auto"/>
        <w:jc w:val="center"/>
        <w:rPr>
          <w:rFonts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报价一览表</w:t>
      </w:r>
    </w:p>
    <w:p w14:paraId="4EC6B007">
      <w:pPr>
        <w:spacing w:line="360" w:lineRule="auto"/>
        <w:rPr>
          <w:rFonts w:ascii="宋体" w:hAnsi="宋体" w:cs="宋体"/>
          <w:bCs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shd w:val="clear" w:color="auto" w:fill="FFFFFF"/>
        </w:rPr>
        <w:t>项目名称：</w:t>
      </w:r>
      <w:bookmarkStart w:id="5" w:name="OLE_LINK4"/>
      <w:bookmarkStart w:id="6" w:name="OLE_LINK3"/>
      <w:r>
        <w:rPr>
          <w:rFonts w:hint="eastAsia" w:ascii="宋体" w:hAnsi="宋体" w:cs="宋体"/>
          <w:color w:val="000000"/>
          <w:sz w:val="28"/>
          <w:szCs w:val="28"/>
          <w:highlight w:val="none"/>
          <w:shd w:val="clear" w:color="auto" w:fill="FFFFFF"/>
        </w:rPr>
        <w:t>四川轻化工大学</w:t>
      </w:r>
      <w:bookmarkEnd w:id="5"/>
      <w:bookmarkEnd w:id="6"/>
      <w:r>
        <w:rPr>
          <w:rFonts w:hint="eastAsia" w:ascii="宋体" w:hAnsi="宋体" w:cs="宋体"/>
          <w:color w:val="000000"/>
          <w:sz w:val="28"/>
          <w:szCs w:val="28"/>
          <w:highlight w:val="none"/>
          <w:shd w:val="clear" w:color="auto" w:fill="FFFFFF"/>
        </w:rPr>
        <w:t>2025年新生转运服务</w:t>
      </w:r>
    </w:p>
    <w:tbl>
      <w:tblPr>
        <w:tblStyle w:val="6"/>
        <w:tblW w:w="105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746"/>
        <w:gridCol w:w="1229"/>
        <w:gridCol w:w="1158"/>
        <w:gridCol w:w="792"/>
        <w:gridCol w:w="1381"/>
        <w:gridCol w:w="2627"/>
      </w:tblGrid>
      <w:tr w14:paraId="18B7E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6205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77534">
            <w:pPr>
              <w:ind w:firstLine="602" w:firstLineChars="2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highlight w:val="none"/>
              </w:rPr>
              <w:t>服务内容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7EF7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highlight w:val="none"/>
              </w:rPr>
              <w:t>计费单位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A040A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预计人数（人）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74721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单价限价（元/人）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66F61">
            <w:pPr>
              <w:jc w:val="center"/>
              <w:rPr>
                <w:rFonts w:hint="default" w:ascii="仿宋_GB2312" w:eastAsia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highlight w:val="none"/>
              </w:rPr>
              <w:t>单价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（元/人）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607D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 w14:paraId="7CD21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58D9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3133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自贡客运站--李白河校区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AA649"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人/次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A439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5000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D511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2A92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2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1E71927">
            <w:pPr>
              <w:numPr>
                <w:ilvl w:val="0"/>
                <w:numId w:val="2"/>
              </w:numP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单价包含：燃油费、驾驶员工资、税金、保险等乙方应承担的所有费用。</w:t>
            </w:r>
          </w:p>
          <w:p w14:paraId="15BBA1A9">
            <w:pPr>
              <w:numPr>
                <w:ilvl w:val="0"/>
                <w:numId w:val="2"/>
              </w:numP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最终以实际发生人数乘以单价结算总价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00437AA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shd w:val="clear" w:color="auto" w:fill="FFFFFF"/>
              </w:rPr>
            </w:pPr>
          </w:p>
        </w:tc>
      </w:tr>
      <w:tr w14:paraId="268DB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829C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35D8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自贡高铁站—李白河校区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48B4D"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人/次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26AD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1428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79A5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bookmarkStart w:id="7" w:name="_GoBack"/>
            <w:bookmarkEnd w:id="7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7CB4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5F55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B08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68E41">
            <w:pPr>
              <w:widowControl/>
              <w:jc w:val="center"/>
              <w:textAlignment w:val="center"/>
              <w:rPr>
                <w:rFonts w:hint="default" w:ascii="仿宋_GB2312" w:hAnsi="仿宋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采购需求</w:t>
            </w:r>
          </w:p>
        </w:tc>
        <w:tc>
          <w:tcPr>
            <w:tcW w:w="99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AA202"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1.承运单位每天投入本项目的30-50座运输车辆不少于20辆，运力安排能确保及时高效的完成转运人次。 </w:t>
            </w:r>
          </w:p>
          <w:p w14:paraId="5C4BDCD1"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2.运送车辆须为空调客车，车辆保险齐全，座椅安全带均能正常使用，车况良好，车内、外干净整洁。</w:t>
            </w:r>
          </w:p>
          <w:p w14:paraId="090D2224"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3.成立专项工作小组，指派专人进行项目对接，每天安排不少于2名现场管理人员。</w:t>
            </w:r>
          </w:p>
          <w:p w14:paraId="439C7F98"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4.各上车点安排专人协助完成学生行李放置。</w:t>
            </w:r>
          </w:p>
          <w:p w14:paraId="5404E73E"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5.发车时间：发车时间必须服从采购人的调度和安排。</w:t>
            </w:r>
          </w:p>
          <w:p w14:paraId="645497EE"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6.转运时间：2025年8月底或9月初（具体时间按采购人通知执行）。</w:t>
            </w:r>
          </w:p>
          <w:p w14:paraId="1FB9ACA2"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7.承运单位应自行联系客运站和高铁站安排场地提供转运服务。</w:t>
            </w:r>
          </w:p>
          <w:p w14:paraId="6DAD1038">
            <w:pPr>
              <w:spacing w:line="440" w:lineRule="exact"/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8.行驶过程中发生的交通事故、人员伤亡及造成的其它法律责任由承运单位全额承担。</w:t>
            </w:r>
          </w:p>
          <w:p w14:paraId="7DF0E2C2">
            <w:pPr>
              <w:numPr>
                <w:ilvl w:val="0"/>
                <w:numId w:val="0"/>
              </w:numPr>
              <w:ind w:leftChars="0"/>
              <w:rPr>
                <w:rFonts w:hint="default" w:ascii="仿宋_GB2312" w:hAnsi="仿宋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0FD0E4C2">
      <w:pPr>
        <w:spacing w:afterLines="50" w:line="480" w:lineRule="exact"/>
        <w:rPr>
          <w:rFonts w:ascii="仿宋" w:hAnsi="仿宋" w:eastAsia="仿宋" w:cs="宋体"/>
          <w:sz w:val="28"/>
          <w:szCs w:val="28"/>
          <w:highlight w:val="none"/>
        </w:rPr>
      </w:pPr>
    </w:p>
    <w:p w14:paraId="1EBF02A5">
      <w:pPr>
        <w:spacing w:afterLines="50" w:line="480" w:lineRule="exact"/>
        <w:rPr>
          <w:rFonts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 xml:space="preserve">报价单位（加盖鲜章）：                </w:t>
      </w:r>
    </w:p>
    <w:p w14:paraId="556F69CA">
      <w:pPr>
        <w:spacing w:afterLines="50" w:line="480" w:lineRule="exact"/>
        <w:rPr>
          <w:rFonts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 xml:space="preserve">法定代表人或委托代理人（签字）：                          </w:t>
      </w:r>
    </w:p>
    <w:p w14:paraId="00E06532">
      <w:pPr>
        <w:spacing w:afterLines="50" w:line="480" w:lineRule="exact"/>
        <w:rPr>
          <w:rFonts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 xml:space="preserve">联系方式：                          </w:t>
      </w:r>
    </w:p>
    <w:p w14:paraId="354D5E0D">
      <w:pPr>
        <w:spacing w:afterLines="50" w:line="480" w:lineRule="exact"/>
        <w:rPr>
          <w:rFonts w:ascii="仿宋" w:hAnsi="仿宋" w:eastAsia="仿宋" w:cs="宋体"/>
          <w:sz w:val="28"/>
          <w:szCs w:val="28"/>
          <w:highlight w:val="none"/>
        </w:rPr>
      </w:pPr>
    </w:p>
    <w:p w14:paraId="7985DB03">
      <w:pPr>
        <w:spacing w:afterLines="50" w:line="480" w:lineRule="exact"/>
        <w:jc w:val="right"/>
        <w:rPr>
          <w:rFonts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 xml:space="preserve">日期：  年  月  日    </w:t>
      </w:r>
    </w:p>
    <w:p w14:paraId="39B5834B">
      <w:pPr>
        <w:spacing w:afterLines="50" w:line="480" w:lineRule="exact"/>
        <w:jc w:val="center"/>
        <w:rPr>
          <w:rFonts w:ascii="仿宋" w:hAnsi="仿宋" w:eastAsia="仿宋" w:cs="宋体"/>
          <w:sz w:val="28"/>
          <w:szCs w:val="28"/>
          <w:highlight w:val="none"/>
        </w:rPr>
      </w:pPr>
    </w:p>
    <w:p w14:paraId="11C3F07A">
      <w:pPr>
        <w:jc w:val="center"/>
        <w:rPr>
          <w:rFonts w:ascii="仿宋" w:hAnsi="仿宋" w:eastAsia="仿宋" w:cs="宋体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bCs/>
          <w:sz w:val="28"/>
          <w:szCs w:val="28"/>
          <w:highlight w:val="none"/>
        </w:rPr>
        <w:br w:type="page"/>
      </w:r>
      <w:r>
        <w:rPr>
          <w:rFonts w:hint="eastAsia" w:ascii="仿宋" w:hAnsi="仿宋" w:eastAsia="仿宋" w:cs="宋体"/>
          <w:b/>
          <w:bCs/>
          <w:sz w:val="28"/>
          <w:szCs w:val="28"/>
          <w:highlight w:val="none"/>
        </w:rPr>
        <w:t>供应商认为有必要提交的其他材料</w:t>
      </w:r>
    </w:p>
    <w:sectPr>
      <w:pgSz w:w="11906" w:h="16838"/>
      <w:pgMar w:top="873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4932D">
    <w:pPr>
      <w:pStyle w:val="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73AA702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LF7by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3AA702"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8082E0"/>
    <w:multiLevelType w:val="singleLevel"/>
    <w:tmpl w:val="C18082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2F4D6D"/>
    <w:multiLevelType w:val="singleLevel"/>
    <w:tmpl w:val="CF2F4D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NjcxZWViMDdmY2NiNDczMGM0MGNmZGE3MGIxOGUifQ=="/>
  </w:docVars>
  <w:rsids>
    <w:rsidRoot w:val="00BA249A"/>
    <w:rsid w:val="00010ADF"/>
    <w:rsid w:val="0002109D"/>
    <w:rsid w:val="0002252A"/>
    <w:rsid w:val="00046F0C"/>
    <w:rsid w:val="000D7168"/>
    <w:rsid w:val="000E3D11"/>
    <w:rsid w:val="00174F76"/>
    <w:rsid w:val="001878D7"/>
    <w:rsid w:val="001B2E90"/>
    <w:rsid w:val="0021643C"/>
    <w:rsid w:val="00250EB1"/>
    <w:rsid w:val="002F0BFD"/>
    <w:rsid w:val="003B75EB"/>
    <w:rsid w:val="003F4B43"/>
    <w:rsid w:val="003F55BA"/>
    <w:rsid w:val="004F521B"/>
    <w:rsid w:val="00506408"/>
    <w:rsid w:val="00531D85"/>
    <w:rsid w:val="00540691"/>
    <w:rsid w:val="00571B73"/>
    <w:rsid w:val="00592A77"/>
    <w:rsid w:val="006323C4"/>
    <w:rsid w:val="006364D8"/>
    <w:rsid w:val="006F6C97"/>
    <w:rsid w:val="00702913"/>
    <w:rsid w:val="00713B07"/>
    <w:rsid w:val="00756CF0"/>
    <w:rsid w:val="00763D9E"/>
    <w:rsid w:val="007771A7"/>
    <w:rsid w:val="0078626B"/>
    <w:rsid w:val="007A242E"/>
    <w:rsid w:val="007D01B6"/>
    <w:rsid w:val="00837712"/>
    <w:rsid w:val="008D17F4"/>
    <w:rsid w:val="008E58AE"/>
    <w:rsid w:val="008F1EC4"/>
    <w:rsid w:val="00923263"/>
    <w:rsid w:val="009709CB"/>
    <w:rsid w:val="0097547C"/>
    <w:rsid w:val="009946A3"/>
    <w:rsid w:val="009C1C19"/>
    <w:rsid w:val="00A025B6"/>
    <w:rsid w:val="00A241B4"/>
    <w:rsid w:val="00A810EE"/>
    <w:rsid w:val="00A95FF6"/>
    <w:rsid w:val="00AE0680"/>
    <w:rsid w:val="00B02035"/>
    <w:rsid w:val="00B34946"/>
    <w:rsid w:val="00B466F5"/>
    <w:rsid w:val="00BA249A"/>
    <w:rsid w:val="00BC0FCA"/>
    <w:rsid w:val="00BF3EE0"/>
    <w:rsid w:val="00C720B6"/>
    <w:rsid w:val="00C93509"/>
    <w:rsid w:val="00D61A23"/>
    <w:rsid w:val="00DB4E5D"/>
    <w:rsid w:val="00E06612"/>
    <w:rsid w:val="00E5205F"/>
    <w:rsid w:val="00E735CC"/>
    <w:rsid w:val="00E831D0"/>
    <w:rsid w:val="00ED1729"/>
    <w:rsid w:val="03597684"/>
    <w:rsid w:val="04624ACB"/>
    <w:rsid w:val="04A940EA"/>
    <w:rsid w:val="064F19A5"/>
    <w:rsid w:val="07025C76"/>
    <w:rsid w:val="07130514"/>
    <w:rsid w:val="07E01DA1"/>
    <w:rsid w:val="07EA70C4"/>
    <w:rsid w:val="08A9034C"/>
    <w:rsid w:val="08D064FC"/>
    <w:rsid w:val="0C8C4F52"/>
    <w:rsid w:val="0DCD118A"/>
    <w:rsid w:val="10490DF3"/>
    <w:rsid w:val="16D97E36"/>
    <w:rsid w:val="189E45EB"/>
    <w:rsid w:val="1A333055"/>
    <w:rsid w:val="1CFD2714"/>
    <w:rsid w:val="1D5631EF"/>
    <w:rsid w:val="1F6845F8"/>
    <w:rsid w:val="1F7E0B8C"/>
    <w:rsid w:val="20B1619E"/>
    <w:rsid w:val="22DB4BD4"/>
    <w:rsid w:val="24125580"/>
    <w:rsid w:val="25B8272D"/>
    <w:rsid w:val="2813004A"/>
    <w:rsid w:val="2D583468"/>
    <w:rsid w:val="2D925870"/>
    <w:rsid w:val="2EF65CF8"/>
    <w:rsid w:val="309D5489"/>
    <w:rsid w:val="320552C0"/>
    <w:rsid w:val="34543024"/>
    <w:rsid w:val="35843ACB"/>
    <w:rsid w:val="35FD7F2D"/>
    <w:rsid w:val="3A3532F7"/>
    <w:rsid w:val="3BEC2C0B"/>
    <w:rsid w:val="3C303ABA"/>
    <w:rsid w:val="3FA02906"/>
    <w:rsid w:val="40702936"/>
    <w:rsid w:val="41CD47B2"/>
    <w:rsid w:val="432E3C17"/>
    <w:rsid w:val="458606C2"/>
    <w:rsid w:val="47086643"/>
    <w:rsid w:val="47CD163B"/>
    <w:rsid w:val="4AF14F7F"/>
    <w:rsid w:val="4B3559BD"/>
    <w:rsid w:val="4FEE6500"/>
    <w:rsid w:val="5119769F"/>
    <w:rsid w:val="52B4142D"/>
    <w:rsid w:val="53C17414"/>
    <w:rsid w:val="54FE643D"/>
    <w:rsid w:val="56692AD3"/>
    <w:rsid w:val="56A80D1D"/>
    <w:rsid w:val="57127460"/>
    <w:rsid w:val="579E7943"/>
    <w:rsid w:val="57E06C98"/>
    <w:rsid w:val="59536077"/>
    <w:rsid w:val="5AC229BE"/>
    <w:rsid w:val="5C854BC5"/>
    <w:rsid w:val="5CE95CAB"/>
    <w:rsid w:val="5DAF116F"/>
    <w:rsid w:val="5E040321"/>
    <w:rsid w:val="5EBD2F7D"/>
    <w:rsid w:val="63614F9F"/>
    <w:rsid w:val="64EA08A9"/>
    <w:rsid w:val="66A11AEE"/>
    <w:rsid w:val="67BA16EA"/>
    <w:rsid w:val="6A4525AA"/>
    <w:rsid w:val="6ABC4BBF"/>
    <w:rsid w:val="6ABE49A2"/>
    <w:rsid w:val="6D4264FE"/>
    <w:rsid w:val="70724BBB"/>
    <w:rsid w:val="72680539"/>
    <w:rsid w:val="771F4D45"/>
    <w:rsid w:val="784129DA"/>
    <w:rsid w:val="7B9F4478"/>
    <w:rsid w:val="7C7324E4"/>
    <w:rsid w:val="7E514C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bCs/>
      <w:sz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b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12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8</Pages>
  <Words>1318</Words>
  <Characters>1470</Characters>
  <Lines>11</Lines>
  <Paragraphs>3</Paragraphs>
  <TotalTime>4</TotalTime>
  <ScaleCrop>false</ScaleCrop>
  <LinksUpToDate>false</LinksUpToDate>
  <CharactersWithSpaces>1624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2023-12-14T09:29:00Z</dcterms:created>
  <dc:creator>王飞</dc:creator>
  <cp:lastModifiedBy>谷宝祥</cp:lastModifiedBy>
  <cp:lastPrinted>2024-12-26T07:09:00Z</cp:lastPrinted>
  <dcterms:modified xsi:type="dcterms:W3CDTF">2025-06-17T03:11:21Z</dcterms:modified>
  <dc:title>四川理工学院学生公寓椅、凳采购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D246E617383F4A47A4B016FA00381B9A_13</vt:lpwstr>
  </property>
  <property fmtid="{D5CDD505-2E9C-101B-9397-08002B2CF9AE}" pid="4" name="KSOTemplateDocerSaveRecord">
    <vt:lpwstr>eyJoZGlkIjoiMDk3N2JiNGRiYTRhMTFkN2EwZjdmZGE0OGE4Mjc3OTciLCJ1c2VySWQiOiIyNDYxMjE4NjEifQ==</vt:lpwstr>
  </property>
</Properties>
</file>